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AA88B" w14:textId="5085B013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A45308">
        <w:rPr>
          <w:rFonts w:ascii="Arial Narrow" w:hAnsi="Arial Narrow" w:cs="Calibri Light"/>
          <w:b/>
          <w:sz w:val="22"/>
          <w:szCs w:val="22"/>
        </w:rPr>
        <w:t>5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640CFC9E" w14:textId="77777777" w:rsidR="009631BD" w:rsidRPr="004C28E9" w:rsidRDefault="004E6E2C" w:rsidP="009631BD">
      <w:pPr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2C07D8" w:rsidRPr="002C07D8">
        <w:rPr>
          <w:rFonts w:ascii="Arial Narrow" w:hAnsi="Arial Narrow" w:cs="Tahoma"/>
          <w:b/>
          <w:bCs/>
          <w:sz w:val="22"/>
          <w:szCs w:val="22"/>
        </w:rPr>
        <w:t>„</w:t>
      </w:r>
      <w:r w:rsidR="009631BD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D</w:t>
      </w:r>
      <w:r w:rsidR="009631BD" w:rsidRP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ostaw</w:t>
      </w:r>
      <w:r w:rsidR="009631BD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a</w:t>
      </w:r>
      <w:r w:rsidR="009631BD" w:rsidRP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mebli wraz </w:t>
      </w:r>
      <w:r w:rsidR="009631BD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z wyposażeniem oraz</w:t>
      </w:r>
      <w:r w:rsidR="009631BD" w:rsidRP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rozładunkiem,</w:t>
      </w:r>
    </w:p>
    <w:p w14:paraId="61442285" w14:textId="77777777" w:rsidR="009631BD" w:rsidRPr="004C28E9" w:rsidRDefault="009631BD" w:rsidP="009631BD">
      <w:pPr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wniesieniem </w:t>
      </w:r>
      <w:r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i</w:t>
      </w:r>
      <w:r w:rsidRP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montażem</w:t>
      </w:r>
      <w:r w:rsidRPr="00B14184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do </w:t>
      </w:r>
      <w:r w:rsidRPr="00B14184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budynku przy ul. Saperów 14 F w Elblągu</w:t>
      </w:r>
      <w:r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1A89B6BE" w14:textId="0DED4274" w:rsidR="00A45308" w:rsidRPr="00A45308" w:rsidRDefault="009631BD" w:rsidP="009631BD">
      <w:pPr>
        <w:spacing w:line="276" w:lineRule="auto"/>
        <w:ind w:right="-108"/>
        <w:jc w:val="center"/>
        <w:rPr>
          <w:rFonts w:ascii="Arial Narrow" w:hAnsi="Arial Narrow" w:cs="Arial"/>
          <w:sz w:val="22"/>
          <w:szCs w:val="22"/>
          <w:lang w:eastAsia="pl-PL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znak sprawy: </w:t>
      </w:r>
      <w:r w:rsidRPr="00CD1ED2">
        <w:rPr>
          <w:rFonts w:ascii="Arial Narrow" w:hAnsi="Arial Narrow" w:cs="Calibri Light"/>
          <w:b/>
          <w:bCs/>
          <w:sz w:val="22"/>
          <w:szCs w:val="22"/>
        </w:rPr>
        <w:t>WM-ODN.E</w:t>
      </w:r>
      <w:r>
        <w:rPr>
          <w:rFonts w:ascii="Arial Narrow" w:hAnsi="Arial Narrow" w:cs="Calibri Light"/>
          <w:b/>
          <w:bCs/>
          <w:sz w:val="22"/>
          <w:szCs w:val="22"/>
        </w:rPr>
        <w:t>.70.15.2026</w:t>
      </w:r>
    </w:p>
    <w:p w14:paraId="3A031635" w14:textId="77777777" w:rsidR="004E6E2C" w:rsidRPr="001B65B7" w:rsidRDefault="004E6E2C" w:rsidP="00A45308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 xml:space="preserve">elektroniczny </w:t>
      </w:r>
      <w:proofErr w:type="gramStart"/>
      <w:r w:rsidRPr="001B65B7">
        <w:rPr>
          <w:rFonts w:ascii="Arial Narrow" w:hAnsi="Arial Narrow" w:cs="Arial"/>
          <w:sz w:val="16"/>
          <w:szCs w:val="16"/>
        </w:rPr>
        <w:t>podpis  osoby</w:t>
      </w:r>
      <w:proofErr w:type="gramEnd"/>
      <w:r w:rsidRPr="001B65B7">
        <w:rPr>
          <w:rFonts w:ascii="Arial Narrow" w:hAnsi="Arial Narrow" w:cs="Arial"/>
          <w:sz w:val="16"/>
          <w:szCs w:val="16"/>
        </w:rPr>
        <w:t>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4177DE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F2EB0" w14:textId="77777777" w:rsidR="00154F6D" w:rsidRDefault="00154F6D" w:rsidP="004E6E2C">
      <w:r>
        <w:separator/>
      </w:r>
    </w:p>
  </w:endnote>
  <w:endnote w:type="continuationSeparator" w:id="0">
    <w:p w14:paraId="273DCE1A" w14:textId="77777777" w:rsidR="00154F6D" w:rsidRDefault="00154F6D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panose1 w:val="020B0604020202020204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B4DA8" w14:textId="77777777" w:rsidR="00DF2077" w:rsidRDefault="00DF207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8AB5F" w14:textId="77777777" w:rsidR="00154F6D" w:rsidRDefault="00154F6D" w:rsidP="004E6E2C">
      <w:r>
        <w:separator/>
      </w:r>
    </w:p>
  </w:footnote>
  <w:footnote w:type="continuationSeparator" w:id="0">
    <w:p w14:paraId="541B7FD9" w14:textId="77777777" w:rsidR="00154F6D" w:rsidRDefault="00154F6D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489464">
    <w:abstractNumId w:val="0"/>
  </w:num>
  <w:num w:numId="2" w16cid:durableId="576284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127F19"/>
    <w:rsid w:val="00154F6D"/>
    <w:rsid w:val="00190407"/>
    <w:rsid w:val="001B65B7"/>
    <w:rsid w:val="002C07D8"/>
    <w:rsid w:val="003624B1"/>
    <w:rsid w:val="004177DE"/>
    <w:rsid w:val="004958CD"/>
    <w:rsid w:val="004E6E2C"/>
    <w:rsid w:val="006F1ADF"/>
    <w:rsid w:val="00860406"/>
    <w:rsid w:val="00883D89"/>
    <w:rsid w:val="009631BD"/>
    <w:rsid w:val="009D6E0B"/>
    <w:rsid w:val="00A45308"/>
    <w:rsid w:val="00A666CE"/>
    <w:rsid w:val="00AB67BE"/>
    <w:rsid w:val="00B3151C"/>
    <w:rsid w:val="00C108E1"/>
    <w:rsid w:val="00C44412"/>
    <w:rsid w:val="00DC4D5A"/>
    <w:rsid w:val="00DF2077"/>
    <w:rsid w:val="00E14B3E"/>
    <w:rsid w:val="00EE46F1"/>
    <w:rsid w:val="00F249BF"/>
    <w:rsid w:val="00F46F26"/>
    <w:rsid w:val="00F61B45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1704</Characters>
  <Application>Microsoft Office Word</Application>
  <DocSecurity>0</DocSecurity>
  <Lines>108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5</cp:revision>
  <dcterms:created xsi:type="dcterms:W3CDTF">2024-02-04T23:29:00Z</dcterms:created>
  <dcterms:modified xsi:type="dcterms:W3CDTF">2026-02-05T20:07:00Z</dcterms:modified>
</cp:coreProperties>
</file>